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ind w:left="-990"/>
        <w:contextualSpacing w:val="0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4329113" cy="7334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Digital and Analog Signals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: ________________________________ </w:t>
      </w:r>
      <w:r w:rsidDel="00000000" w:rsidR="00000000" w:rsidRPr="00000000">
        <w:rPr>
          <w:b w:val="1"/>
          <w:sz w:val="28"/>
          <w:szCs w:val="28"/>
          <w:rtl w:val="0"/>
        </w:rPr>
        <w:t xml:space="preserve">Class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: _____________   </w:t>
      </w:r>
      <w:r w:rsidDel="00000000" w:rsidR="00000000" w:rsidRPr="00000000">
        <w:rPr>
          <w:b w:val="1"/>
          <w:sz w:val="28"/>
          <w:szCs w:val="28"/>
          <w:rtl w:val="0"/>
        </w:rPr>
        <w:t xml:space="preserve">Date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: _________________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: ________________________________________________</w:t>
      </w:r>
      <w:r w:rsidDel="00000000" w:rsidR="00000000" w:rsidRPr="00000000">
        <w:rPr>
          <w:b w:val="1"/>
          <w:sz w:val="28"/>
          <w:szCs w:val="28"/>
          <w:rtl w:val="0"/>
        </w:rPr>
        <w:t xml:space="preserve">Teacher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: ___________________________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b w:val="1"/>
          <w:color w:val="3876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Problem: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are some differences between digital signals and analog signals?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Hypothesis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possible hypothesis from students may be this: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Digital signals are more clear than analog signals because digital signal is a new technology.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Materials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COSMOS Tool kit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laptops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procedures, students will plan and design their experiment with help from teacher input and reading materials.</w:t>
      </w:r>
    </w:p>
    <w:sectPr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